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15" w:rsidRPr="00177317" w:rsidRDefault="00AD6A50" w:rsidP="00AD6A50">
      <w:pPr>
        <w:ind w:firstLine="709"/>
        <w:jc w:val="center"/>
        <w:textAlignment w:val="baseline"/>
        <w:outlineLvl w:val="1"/>
        <w:rPr>
          <w:b/>
          <w:bCs/>
          <w:color w:val="000000"/>
          <w:kern w:val="36"/>
        </w:rPr>
      </w:pPr>
      <w:r w:rsidRPr="00177317">
        <w:rPr>
          <w:b/>
          <w:bCs/>
          <w:color w:val="000000"/>
          <w:kern w:val="36"/>
        </w:rPr>
        <w:t>Обязанность по оплате административного штрафа при совершении правонарушения несовершеннолетним</w:t>
      </w:r>
    </w:p>
    <w:p w:rsidR="00AD6A50" w:rsidRPr="00177317" w:rsidRDefault="00AD6A50" w:rsidP="00AD6A50">
      <w:pPr>
        <w:ind w:firstLine="709"/>
        <w:jc w:val="both"/>
        <w:textAlignment w:val="baseline"/>
        <w:outlineLvl w:val="1"/>
        <w:rPr>
          <w:b/>
          <w:bCs/>
        </w:rPr>
      </w:pPr>
    </w:p>
    <w:p w:rsidR="00AD6A50" w:rsidRPr="00177317" w:rsidRDefault="00AD6A50" w:rsidP="00AD6A50">
      <w:pPr>
        <w:shd w:val="clear" w:color="auto" w:fill="FFFFFF"/>
        <w:ind w:firstLine="709"/>
        <w:jc w:val="both"/>
      </w:pPr>
      <w:r w:rsidRPr="00177317">
        <w:t>Согласно ст. 2.3 Кодекса Российской Федерации об административных правонарушениях (КоАП РФ)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AD6A50" w:rsidRPr="00177317" w:rsidRDefault="00AD6A50" w:rsidP="00AD6A50">
      <w:pPr>
        <w:shd w:val="clear" w:color="auto" w:fill="FFFFFF"/>
        <w:ind w:firstLine="709"/>
        <w:jc w:val="both"/>
        <w:rPr>
          <w:color w:val="000000"/>
        </w:rPr>
      </w:pPr>
      <w:r w:rsidRPr="00177317">
        <w:rPr>
          <w:color w:val="000000"/>
        </w:rPr>
        <w:t>Из десяти видов административных наказаний, указанных в КоАП РФ, к несовершеннолетним чаще всего применяются только два — это предупреждение и административный штраф. КоАП РФ не предусматривает специальных видов административных наказаний, применяемых только к несовершеннолетним, но существуют определенные особенности при применении некоторых видов административных наказаний.</w:t>
      </w:r>
    </w:p>
    <w:p w:rsidR="00AD6A50" w:rsidRPr="00177317" w:rsidRDefault="00AD6A50" w:rsidP="00AD6A50">
      <w:pPr>
        <w:shd w:val="clear" w:color="auto" w:fill="FFFFFF"/>
        <w:ind w:firstLine="709"/>
        <w:jc w:val="both"/>
        <w:rPr>
          <w:color w:val="000000"/>
        </w:rPr>
      </w:pPr>
      <w:r w:rsidRPr="00177317">
        <w:rPr>
          <w:color w:val="000000"/>
        </w:rPr>
        <w:t xml:space="preserve">Так, штраф может назначаться как мера наказания, при наличии у несовершеннолетнего самостоятельного заработка или имущества. </w:t>
      </w:r>
      <w:bookmarkStart w:id="0" w:name="_GoBack"/>
      <w:bookmarkEnd w:id="0"/>
    </w:p>
    <w:p w:rsidR="00AD6A50" w:rsidRPr="00177317" w:rsidRDefault="00AD6A50" w:rsidP="00AD6A50">
      <w:pPr>
        <w:shd w:val="clear" w:color="auto" w:fill="FFFFFF"/>
        <w:ind w:firstLine="709"/>
        <w:jc w:val="both"/>
      </w:pPr>
      <w:r w:rsidRPr="00177317">
        <w:t xml:space="preserve">Согласно </w:t>
      </w:r>
      <w:proofErr w:type="gramStart"/>
      <w:r w:rsidRPr="00177317">
        <w:t>ч</w:t>
      </w:r>
      <w:proofErr w:type="gramEnd"/>
      <w:r w:rsidRPr="00177317">
        <w:t>. 2 ст. 32.2 КоАП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:rsidR="00AD6A50" w:rsidRPr="00177317" w:rsidRDefault="00AD6A50" w:rsidP="00AD6A50">
      <w:pPr>
        <w:shd w:val="clear" w:color="auto" w:fill="FFFFFF"/>
        <w:ind w:firstLine="709"/>
        <w:jc w:val="both"/>
      </w:pPr>
      <w:r w:rsidRPr="00177317">
        <w:t>Следует отметить, что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D6A50" w:rsidRPr="00177317" w:rsidRDefault="00AD6A50" w:rsidP="00AD6A50">
      <w:pPr>
        <w:shd w:val="clear" w:color="auto" w:fill="FFFFFF"/>
        <w:ind w:firstLine="709"/>
        <w:jc w:val="both"/>
      </w:pPr>
      <w:proofErr w:type="gramStart"/>
      <w:r w:rsidRPr="00177317">
        <w:t>Не стоит забывать, что неисполнение, в том числе, родителями обязанности по уплате штрафа за несовершеннолетних детей, грозит привлечением к административной ответственности по ст. 20.25 КоАП РФ, которая предусматривает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proofErr w:type="gramEnd"/>
    </w:p>
    <w:p w:rsidR="0028699B" w:rsidRPr="00177317" w:rsidRDefault="0028699B" w:rsidP="005D136B">
      <w:pPr>
        <w:pStyle w:val="a3"/>
        <w:spacing w:before="0" w:beforeAutospacing="0" w:after="0" w:afterAutospacing="0"/>
      </w:pPr>
    </w:p>
    <w:p w:rsidR="00B54F23" w:rsidRPr="00177317" w:rsidRDefault="00E72AC9" w:rsidP="0028699B">
      <w:pPr>
        <w:pStyle w:val="a3"/>
        <w:spacing w:before="0" w:beforeAutospacing="0" w:after="0" w:afterAutospacing="0"/>
        <w:jc w:val="right"/>
      </w:pPr>
      <w:r w:rsidRPr="00177317">
        <w:t>Прокуратура Курганинского района</w:t>
      </w:r>
    </w:p>
    <w:sectPr w:rsidR="00B54F23" w:rsidRPr="00177317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77317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12D1"/>
    <w:rsid w:val="00395C31"/>
    <w:rsid w:val="003C64A9"/>
    <w:rsid w:val="003F4787"/>
    <w:rsid w:val="003F4832"/>
    <w:rsid w:val="0043777B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04515"/>
    <w:rsid w:val="00A37EB7"/>
    <w:rsid w:val="00A758FF"/>
    <w:rsid w:val="00AB0D13"/>
    <w:rsid w:val="00AB27DC"/>
    <w:rsid w:val="00AB6C66"/>
    <w:rsid w:val="00AD6A50"/>
    <w:rsid w:val="00AF3A32"/>
    <w:rsid w:val="00B04518"/>
    <w:rsid w:val="00B54F23"/>
    <w:rsid w:val="00B65416"/>
    <w:rsid w:val="00BB6B66"/>
    <w:rsid w:val="00BC2A1A"/>
    <w:rsid w:val="00BE567F"/>
    <w:rsid w:val="00BF12D6"/>
    <w:rsid w:val="00C10169"/>
    <w:rsid w:val="00C17E9C"/>
    <w:rsid w:val="00C42812"/>
    <w:rsid w:val="00C534DC"/>
    <w:rsid w:val="00C60945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0A93-1519-4A8F-95A7-65DD1C7E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5</cp:revision>
  <cp:lastPrinted>2019-09-02T16:58:00Z</cp:lastPrinted>
  <dcterms:created xsi:type="dcterms:W3CDTF">2019-09-02T16:50:00Z</dcterms:created>
  <dcterms:modified xsi:type="dcterms:W3CDTF">2019-11-12T07:36:00Z</dcterms:modified>
</cp:coreProperties>
</file>